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208" w:right="115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101"/>
          <w:sz w:val="24"/>
        </w:rPr>
        <w:t>2</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3"/>
          <w:w w:val="97"/>
        </w:rPr>
        <w:t>V</w:t>
      </w:r>
      <w:r>
        <w:rPr>
          <w:w w:val="47"/>
        </w:rPr>
        <w:t>Ò</w:t>
      </w:r>
      <w:r>
        <w:rPr/>
        <w:t> </w:t>
      </w:r>
      <w:r>
        <w:rPr>
          <w:spacing w:val="-37"/>
        </w:rPr>
        <w:t> </w:t>
      </w:r>
      <w:r>
        <w:rPr>
          <w:w w:val="96"/>
        </w:rPr>
        <w:t>N</w:t>
      </w:r>
      <w:r>
        <w:rPr>
          <w:spacing w:val="2"/>
          <w:w w:val="100"/>
        </w:rPr>
        <w:t>I</w:t>
      </w:r>
      <w:r>
        <w:rPr>
          <w:spacing w:val="2"/>
          <w:w w:val="115"/>
        </w:rPr>
        <w:t>E</w:t>
      </w:r>
      <w:r>
        <w:rPr>
          <w:spacing w:val="3"/>
          <w:w w:val="5"/>
        </w:rPr>
        <w:t>Â</w:t>
      </w:r>
      <w:r>
        <w:rPr>
          <w:w w:val="96"/>
        </w:rPr>
        <w:t>N</w:t>
      </w:r>
      <w:r>
        <w:rPr/>
        <w:t> </w:t>
      </w:r>
      <w:r>
        <w:rPr>
          <w:spacing w:val="-40"/>
        </w:rPr>
        <w:t> </w:t>
      </w:r>
      <w:r>
        <w:rPr>
          <w:w w:val="107"/>
        </w:rPr>
        <w:t>T</w:t>
      </w:r>
      <w:r>
        <w:rPr>
          <w:spacing w:val="2"/>
          <w:w w:val="102"/>
        </w:rPr>
        <w:t>H</w:t>
      </w:r>
      <w:r>
        <w:rPr>
          <w:w w:val="100"/>
        </w:rPr>
        <w:t>I</w:t>
      </w:r>
      <w:r>
        <w:rPr>
          <w:spacing w:val="2"/>
          <w:w w:val="115"/>
        </w:rPr>
        <w:t>E</w:t>
      </w:r>
      <w:r>
        <w:rPr>
          <w:w w:val="5"/>
        </w:rPr>
        <w:t>Á</w:t>
      </w:r>
      <w:r>
        <w:rPr>
          <w:w w:val="103"/>
        </w:rPr>
        <w:t>U</w:t>
      </w:r>
      <w:r>
        <w:rPr/>
        <w:t> </w:t>
      </w:r>
      <w:r>
        <w:rPr>
          <w:spacing w:val="-38"/>
        </w:rPr>
        <w:t> </w:t>
      </w:r>
      <w:r>
        <w:rPr>
          <w:w w:val="107"/>
        </w:rPr>
        <w:t>T</w:t>
      </w:r>
      <w:r>
        <w:rPr>
          <w:spacing w:val="3"/>
          <w:w w:val="107"/>
        </w:rPr>
        <w:t>Y</w:t>
      </w:r>
      <w:r>
        <w:rPr>
          <w:spacing w:val="3"/>
          <w:w w:val="4"/>
        </w:rPr>
        <w:t>Ø</w:t>
      </w:r>
      <w:r>
        <w:rPr>
          <w:w w:val="107"/>
        </w:rPr>
        <w:t>- </w:t>
      </w:r>
      <w:r>
        <w:rPr>
          <w:spacing w:val="3"/>
          <w:w w:val="98"/>
        </w:rPr>
        <w:t>K</w:t>
      </w:r>
      <w:r>
        <w:rPr>
          <w:spacing w:val="2"/>
          <w:w w:val="102"/>
        </w:rPr>
        <w:t>H</w:t>
      </w:r>
      <w:r>
        <w:rPr>
          <w:w w:val="115"/>
        </w:rPr>
        <w:t>E</w:t>
      </w:r>
      <w:r>
        <w:rPr>
          <w:w w:val="96"/>
        </w:rPr>
        <w:t>O</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spacing w:val="2"/>
          <w:w w:val="97"/>
        </w:rPr>
        <w:t>C</w:t>
      </w:r>
      <w:r>
        <w:rPr>
          <w:spacing w:val="2"/>
          <w:w w:val="102"/>
        </w:rPr>
        <w:t>H</w:t>
      </w:r>
      <w:r>
        <w:rPr>
          <w:w w:val="102"/>
        </w:rPr>
        <w:t>A</w:t>
      </w:r>
      <w:r>
        <w:rPr>
          <w:spacing w:val="3"/>
          <w:w w:val="5"/>
        </w:rPr>
        <w:t>Ù</w:t>
      </w:r>
      <w:r>
        <w:rPr>
          <w:spacing w:val="5"/>
          <w:w w:val="96"/>
        </w:rPr>
        <w:t>N</w:t>
      </w:r>
      <w:r>
        <w:rPr>
          <w:w w:val="102"/>
        </w:rPr>
        <w:t>H</w:t>
      </w:r>
      <w:r>
        <w:rPr/>
        <w:t> </w:t>
      </w:r>
      <w:r>
        <w:rPr>
          <w:spacing w:val="-40"/>
        </w:rPr>
        <w:t> </w:t>
      </w:r>
      <w:r>
        <w:rPr>
          <w:w w:val="79"/>
        </w:rPr>
        <w:t>S</w:t>
      </w:r>
      <w:r>
        <w:rPr>
          <w:spacing w:val="2"/>
          <w:w w:val="95"/>
        </w:rPr>
        <w:t>Ö</w:t>
      </w:r>
      <w:r>
        <w:rPr>
          <w:w w:val="10"/>
        </w:rPr>
        <w:t>Ï</w:t>
      </w:r>
    </w:p>
    <w:p>
      <w:pPr>
        <w:spacing w:before="89"/>
        <w:ind w:left="4634" w:right="0" w:firstLine="0"/>
        <w:jc w:val="left"/>
        <w:rPr>
          <w:i/>
          <w:sz w:val="18"/>
        </w:rPr>
      </w:pPr>
      <w:r>
        <w:rPr>
          <w:i/>
          <w:sz w:val="18"/>
        </w:rPr>
        <w:t>Haùn dòch: Ñôøi Taây Taán, Sa-moân Phaùp Cöï.</w:t>
      </w:r>
    </w:p>
    <w:p>
      <w:pPr>
        <w:pStyle w:val="BodyText"/>
        <w:spacing w:before="9"/>
        <w:rPr>
          <w:i/>
        </w:rPr>
      </w:pPr>
    </w:p>
    <w:p>
      <w:pPr>
        <w:pStyle w:val="BodyText"/>
        <w:spacing w:line="310" w:lineRule="exact"/>
        <w:ind w:left="1322"/>
        <w:jc w:val="both"/>
      </w:pPr>
      <w:r>
        <w:rPr/>
        <w:t>Toâi nghe nhö vaày:</w:t>
      </w:r>
    </w:p>
    <w:p>
      <w:pPr>
        <w:pStyle w:val="BodyText"/>
        <w:spacing w:line="235" w:lineRule="auto" w:before="2"/>
        <w:ind w:left="755" w:right="702" w:firstLine="566"/>
        <w:jc w:val="both"/>
      </w:pPr>
      <w:r>
        <w:rPr/>
        <w:t>Moät thôøi, Ñöùc Phaät truù taïi vöôøn Kyø-ñaø Caáp coâ ñoäc, thuoäc nöôùc Xaù-veä. Baáy giôø vaøo muøa haï an cö, nhieàu Thöôïng toïa  Thanh vaên an  cö beân goác caây xung quanh choã Ñöùc Theá</w:t>
      </w:r>
      <w:r>
        <w:rPr>
          <w:spacing w:val="38"/>
        </w:rPr>
        <w:t> </w:t>
      </w:r>
      <w:r>
        <w:rPr/>
        <w:t>Toân.</w:t>
      </w:r>
    </w:p>
    <w:p>
      <w:pPr>
        <w:pStyle w:val="BodyText"/>
        <w:spacing w:line="235" w:lineRule="auto"/>
        <w:ind w:left="755" w:right="699" w:firstLine="566"/>
        <w:jc w:val="both"/>
      </w:pPr>
      <w:r>
        <w:rPr/>
        <w:t>Khi aáy, coù nhieàu Tyø-kheo nieân thieáu ñeán choã Phaät, cuùi ñaàu leã  saùt chaân Phaät, lui ra ngoài moät beân. Vì nhöõng Tyø-kheo nieân thieáu,    Ñöùc Phaät duøng nhieàu phöông tieän thuyeát phaùp, neâu baøy khieán cho saùng toû, hoan hyû. Chæ daïy laøm cho saùng toû, hoan hyû roài Ñöùc Phaät yeân laëng. Caùc Tyø-kheo nieân thieáu nghe lôøi Phaät daïy, hoan hyû laøm theo, ñeàu töø choã ngoài ñöùng daäy ñaûnh leã vaø lui ra. Caùc Tyø-kheo nieân thieáu  laïi ñi ñeán choã caùc Tyø-kheo Thöôïng toïa, ñaûnh leã saùt chaân caùc vò roài, ngoài sang moät</w:t>
      </w:r>
      <w:r>
        <w:rPr>
          <w:spacing w:val="12"/>
        </w:rPr>
        <w:t> </w:t>
      </w:r>
      <w:r>
        <w:rPr/>
        <w:t>beân.</w:t>
      </w:r>
    </w:p>
    <w:p>
      <w:pPr>
        <w:pStyle w:val="BodyText"/>
        <w:spacing w:line="235" w:lineRule="auto"/>
        <w:ind w:left="755" w:right="700" w:firstLine="566"/>
        <w:jc w:val="both"/>
      </w:pPr>
      <w:r>
        <w:rPr/>
        <w:t>Caùc Tyø-kheo Thöôïng toïa nghó nhö vaày: “Chuùng ta neân thaâu  nhaän caùc Tyø-kheo nieân thieáu naøy, hoaëc moät vò nhaän moät ngöôøi, hoaëc moät vò nhaän hai, ba hay nhieàu ngöôøi, hoaëc coù Thöôïng toïa thaäm chí nhaän saùu möôi</w:t>
      </w:r>
      <w:r>
        <w:rPr>
          <w:spacing w:val="9"/>
        </w:rPr>
        <w:t> </w:t>
      </w:r>
      <w:r>
        <w:rPr/>
        <w:t>ngöôøi.”</w:t>
      </w:r>
    </w:p>
    <w:p>
      <w:pPr>
        <w:pStyle w:val="BodyText"/>
        <w:spacing w:line="235" w:lineRule="auto"/>
        <w:ind w:left="755" w:right="702" w:firstLine="566"/>
        <w:jc w:val="both"/>
      </w:pPr>
      <w:r>
        <w:rPr/>
        <w:t>Baáy giôø laø ngaøy möôøi laêm töùc ngaøy boá taùt. Ñöùc Theá Toân traûi   toøa ngoài tröôùc ñaïi chuùng, quan saùt caùc Tyø-kheo roài</w:t>
      </w:r>
      <w:r>
        <w:rPr>
          <w:spacing w:val="53"/>
        </w:rPr>
        <w:t> </w:t>
      </w:r>
      <w:r>
        <w:rPr/>
        <w:t>baûo:</w:t>
      </w:r>
    </w:p>
    <w:p>
      <w:pPr>
        <w:pStyle w:val="BodyText"/>
        <w:spacing w:line="235" w:lineRule="auto"/>
        <w:ind w:left="755" w:right="700" w:firstLine="566"/>
        <w:jc w:val="both"/>
      </w:pPr>
      <w:r>
        <w:rPr/>
        <w:t>–Laønh thay, laønh thay! Ta nay hoan hyû veà nhöõng  vieäc  laøm chính ñaùng cuûa caùc Tyø-kheo, Tyø-kheo neân sieâng naêng tinh taán</w:t>
      </w:r>
      <w:r>
        <w:rPr>
          <w:spacing w:val="50"/>
        </w:rPr>
        <w:t> </w:t>
      </w:r>
      <w:r>
        <w:rPr/>
        <w:t>ôû</w:t>
      </w:r>
    </w:p>
    <w:p>
      <w:pPr>
        <w:spacing w:after="0" w:line="235" w:lineRule="auto"/>
        <w:jc w:val="both"/>
        <w:sectPr>
          <w:type w:val="continuous"/>
          <w:pgSz w:w="11910" w:h="16840"/>
          <w:pgMar w:top="1580" w:bottom="280" w:left="1680" w:right="1680"/>
        </w:sectPr>
      </w:pPr>
    </w:p>
    <w:p>
      <w:pPr>
        <w:spacing w:line="309" w:lineRule="exact" w:before="89"/>
        <w:ind w:left="755" w:right="0" w:firstLine="0"/>
        <w:jc w:val="both"/>
        <w:rPr>
          <w:i/>
          <w:sz w:val="24"/>
        </w:rPr>
      </w:pPr>
      <w:r>
        <w:rPr>
          <w:sz w:val="24"/>
        </w:rPr>
        <w:t>nöôùc Xaù-veä naøy maõn thaùng Ca-ñeà </w:t>
      </w:r>
      <w:r>
        <w:rPr>
          <w:i/>
          <w:sz w:val="24"/>
        </w:rPr>
        <w:t>(thaùng 8 aâm lòch).</w:t>
      </w:r>
    </w:p>
    <w:p>
      <w:pPr>
        <w:pStyle w:val="BodyText"/>
        <w:spacing w:line="235" w:lineRule="auto" w:before="1"/>
        <w:ind w:left="755" w:right="701" w:firstLine="566"/>
        <w:jc w:val="both"/>
      </w:pPr>
      <w:r>
        <w:rPr/>
        <w:t>Caùc Tyø-kheo ôû nhöõng nôi khaùc nghe Ñöùc Theá Toân ôû nöôùc Xaù- veä an cö maõn thaùng Ca-ñeà, neân may vaù y roài, mang y baùt höôùng veà nöôùc Xaù-veä, daàn daàn tôùi nôi caát y baùt, roài ñeán choã Ñöùc Theá Toân, cuùi ñaàu leã saùt chaân Phaät, lui ra ngoài qua moät</w:t>
      </w:r>
      <w:r>
        <w:rPr>
          <w:spacing w:val="50"/>
        </w:rPr>
        <w:t> </w:t>
      </w:r>
      <w:r>
        <w:rPr/>
        <w:t>beân.</w:t>
      </w:r>
    </w:p>
    <w:p>
      <w:pPr>
        <w:pStyle w:val="BodyText"/>
        <w:spacing w:line="235" w:lineRule="auto"/>
        <w:ind w:left="755" w:right="699" w:firstLine="566"/>
        <w:jc w:val="both"/>
      </w:pPr>
      <w:r>
        <w:rPr/>
        <w:t>Baáy giôø, Ñöùc Theá Toân vì caùc Tyø-kheo ôû caùc nôi khaùc, duøng nhieàu phöông tieän thuyeát phaùp, chæ daïy laøm cho saùng toû, hoan hyû, roài yeân laëng. Khi aáy, caùc Tyø-kheo ôû nhöõng nôi khaùc nghe Phaät thuyeát phaùp, vui möøng laøm theo, ñeàu töø choã ngoài ñöùng daäy,  ñaûnh leã vaø  lui ra, roài ñi ñeán choã caùc Tyø-kheo Thöôïng toïa, cuùi ñaàu ñaûnh leã saùt chaân caùc vò, lui ngoài qua moät</w:t>
      </w:r>
      <w:r>
        <w:rPr>
          <w:spacing w:val="23"/>
        </w:rPr>
        <w:t> </w:t>
      </w:r>
      <w:r>
        <w:rPr/>
        <w:t>beân.</w:t>
      </w:r>
    </w:p>
    <w:p>
      <w:pPr>
        <w:pStyle w:val="BodyText"/>
        <w:spacing w:line="235" w:lineRule="auto"/>
        <w:ind w:left="755" w:right="700" w:firstLine="566"/>
        <w:jc w:val="both"/>
      </w:pPr>
      <w:r>
        <w:rPr/>
        <w:t>Luùc naøy, caùc Thöôïng toïa nghó nhö vaày: “Chuùng ta neân nhaän Tyø-kheo ôû caùc nôi khaùc naøy, hoaëc moät vò nhaän moät ngöôøi, hoaëc hai,  ba cho ñeán nhieàu ngöôøi.” Caùc Thöôïng toïa lieàn thaâu nhaän nhöõng Tyø- kheo ôû caùc nôi khaùc, hoaëc moät vò nhaän moät ngöôøi, hoaëc coù vò nhaän  hai, ba cho ñeán saùu möôi ngöôøi. Caùc Tyø-kheo Thöôïng toïa nhaän caùc Tyø-kheo ôû caùc nôi khaùc roài, daïy baûo laøm cho roõ bieát  thöù lôùp tröôùc  sau.</w:t>
      </w:r>
    </w:p>
    <w:p>
      <w:pPr>
        <w:pStyle w:val="BodyText"/>
        <w:spacing w:line="282" w:lineRule="exact"/>
        <w:ind w:right="701"/>
        <w:jc w:val="right"/>
      </w:pPr>
      <w:r>
        <w:rPr/>
        <w:t>Baáy</w:t>
      </w:r>
      <w:r>
        <w:rPr>
          <w:spacing w:val="45"/>
        </w:rPr>
        <w:t> </w:t>
      </w:r>
      <w:r>
        <w:rPr/>
        <w:t>giôø,</w:t>
      </w:r>
      <w:r>
        <w:rPr>
          <w:spacing w:val="46"/>
        </w:rPr>
        <w:t> </w:t>
      </w:r>
      <w:r>
        <w:rPr/>
        <w:t>laø</w:t>
      </w:r>
      <w:r>
        <w:rPr>
          <w:spacing w:val="46"/>
        </w:rPr>
        <w:t> </w:t>
      </w:r>
      <w:r>
        <w:rPr/>
        <w:t>ngaøy</w:t>
      </w:r>
      <w:r>
        <w:rPr>
          <w:spacing w:val="49"/>
        </w:rPr>
        <w:t> </w:t>
      </w:r>
      <w:r>
        <w:rPr/>
        <w:t>möôøi</w:t>
      </w:r>
      <w:r>
        <w:rPr>
          <w:spacing w:val="46"/>
        </w:rPr>
        <w:t> </w:t>
      </w:r>
      <w:r>
        <w:rPr/>
        <w:t>laêm</w:t>
      </w:r>
      <w:r>
        <w:rPr>
          <w:spacing w:val="46"/>
        </w:rPr>
        <w:t> </w:t>
      </w:r>
      <w:r>
        <w:rPr/>
        <w:t>trong</w:t>
      </w:r>
      <w:r>
        <w:rPr>
          <w:spacing w:val="49"/>
        </w:rPr>
        <w:t> </w:t>
      </w:r>
      <w:r>
        <w:rPr/>
        <w:t>thaùng,</w:t>
      </w:r>
      <w:r>
        <w:rPr>
          <w:spacing w:val="46"/>
        </w:rPr>
        <w:t> </w:t>
      </w:r>
      <w:r>
        <w:rPr/>
        <w:t>vaøo</w:t>
      </w:r>
      <w:r>
        <w:rPr>
          <w:spacing w:val="46"/>
        </w:rPr>
        <w:t> </w:t>
      </w:r>
      <w:r>
        <w:rPr/>
        <w:t>giôø</w:t>
      </w:r>
      <w:r>
        <w:rPr>
          <w:spacing w:val="49"/>
        </w:rPr>
        <w:t> </w:t>
      </w:r>
      <w:r>
        <w:rPr/>
        <w:t>boá</w:t>
      </w:r>
      <w:r>
        <w:rPr>
          <w:spacing w:val="45"/>
        </w:rPr>
        <w:t> </w:t>
      </w:r>
      <w:r>
        <w:rPr/>
        <w:t>taùt,</w:t>
      </w:r>
      <w:r>
        <w:rPr>
          <w:spacing w:val="50"/>
        </w:rPr>
        <w:t> </w:t>
      </w:r>
      <w:r>
        <w:rPr/>
        <w:t>Ñöùc</w:t>
      </w:r>
    </w:p>
    <w:p>
      <w:pPr>
        <w:pStyle w:val="BodyText"/>
        <w:spacing w:line="306" w:lineRule="exact"/>
        <w:ind w:right="740"/>
        <w:jc w:val="right"/>
      </w:pPr>
      <w:r>
        <w:rPr/>
        <w:t>Theá</w:t>
      </w:r>
      <w:r>
        <w:rPr>
          <w:spacing w:val="11"/>
        </w:rPr>
        <w:t> </w:t>
      </w:r>
      <w:r>
        <w:rPr/>
        <w:t>Toân</w:t>
      </w:r>
      <w:r>
        <w:rPr>
          <w:spacing w:val="11"/>
        </w:rPr>
        <w:t> </w:t>
      </w:r>
      <w:r>
        <w:rPr/>
        <w:t>traûi</w:t>
      </w:r>
      <w:r>
        <w:rPr>
          <w:spacing w:val="11"/>
        </w:rPr>
        <w:t> </w:t>
      </w:r>
      <w:r>
        <w:rPr/>
        <w:t>toøa</w:t>
      </w:r>
      <w:r>
        <w:rPr>
          <w:spacing w:val="12"/>
        </w:rPr>
        <w:t> </w:t>
      </w:r>
      <w:r>
        <w:rPr/>
        <w:t>ngoài</w:t>
      </w:r>
      <w:r>
        <w:rPr>
          <w:spacing w:val="11"/>
        </w:rPr>
        <w:t> </w:t>
      </w:r>
      <w:r>
        <w:rPr/>
        <w:t>tröôùc</w:t>
      </w:r>
      <w:r>
        <w:rPr>
          <w:spacing w:val="12"/>
        </w:rPr>
        <w:t> </w:t>
      </w:r>
      <w:r>
        <w:rPr/>
        <w:t>ñaïi</w:t>
      </w:r>
      <w:r>
        <w:rPr>
          <w:spacing w:val="11"/>
        </w:rPr>
        <w:t> </w:t>
      </w:r>
      <w:r>
        <w:rPr/>
        <w:t>chuùng,</w:t>
      </w:r>
      <w:r>
        <w:rPr>
          <w:spacing w:val="9"/>
        </w:rPr>
        <w:t> </w:t>
      </w:r>
      <w:r>
        <w:rPr/>
        <w:t>quan</w:t>
      </w:r>
      <w:r>
        <w:rPr>
          <w:spacing w:val="8"/>
        </w:rPr>
        <w:t> </w:t>
      </w:r>
      <w:r>
        <w:rPr/>
        <w:t>saùt</w:t>
      </w:r>
      <w:r>
        <w:rPr>
          <w:spacing w:val="7"/>
        </w:rPr>
        <w:t> </w:t>
      </w:r>
      <w:r>
        <w:rPr/>
        <w:t>caùc</w:t>
      </w:r>
      <w:r>
        <w:rPr>
          <w:spacing w:val="11"/>
        </w:rPr>
        <w:t> </w:t>
      </w:r>
      <w:r>
        <w:rPr/>
        <w:t>Tyø-kheo</w:t>
      </w:r>
      <w:r>
        <w:rPr>
          <w:spacing w:val="11"/>
        </w:rPr>
        <w:t> </w:t>
      </w:r>
      <w:r>
        <w:rPr/>
        <w:t>roài</w:t>
      </w:r>
      <w:r>
        <w:rPr>
          <w:spacing w:val="8"/>
        </w:rPr>
        <w:t> </w:t>
      </w:r>
      <w:r>
        <w:rPr/>
        <w:t>baûo:</w:t>
      </w:r>
    </w:p>
    <w:p>
      <w:pPr>
        <w:pStyle w:val="BodyText"/>
        <w:spacing w:line="235" w:lineRule="auto" w:before="2"/>
        <w:ind w:left="755" w:right="701" w:firstLine="566"/>
        <w:jc w:val="both"/>
      </w:pPr>
      <w:r>
        <w:rPr/>
        <w:t>–Laønh thay, laønh thay! Naøy caùc Tyø-kheo! Ta hoan hyû veà vieäc laøm chính ñaùng cuûa caùc vò. Ta öa thích veà vieäc laøm chính ñaùng cuûa  caùc</w:t>
      </w:r>
      <w:r>
        <w:rPr>
          <w:spacing w:val="2"/>
        </w:rPr>
        <w:t> </w:t>
      </w:r>
      <w:r>
        <w:rPr/>
        <w:t>vò.</w:t>
      </w:r>
    </w:p>
    <w:p>
      <w:pPr>
        <w:pStyle w:val="BodyText"/>
        <w:spacing w:line="235" w:lineRule="auto"/>
        <w:ind w:left="755" w:right="699" w:firstLine="566"/>
        <w:jc w:val="both"/>
      </w:pPr>
      <w:r>
        <w:rPr/>
        <w:t>Naøy caùc  Tyø-kheo! Chö Phaät quaù khöù cuõng coù chuùng Tyø-kheo   ñaõ laøm nhöõng vieäc chính ñaùng, nhö chuùng Tyø-kheo ngaøy nay. Caùc chuùng Tyø-kheo cuûa chö Phaät vò lai cuõng seõ laøm caùc vieäc chính ñaùng, nhö chuùng Tyø-kheo hoâm nay. Vì sao? Vì hieän taïi  trong  chuùng naøy, caùc Tyø-kheo Tröôûng laõo coù vò chöùng ñaéc sô thieàn, nhò thieàn, tam  thieàn, töù thieàn, Töø, Bi, Hyû, Xaû, nhaäp khoâng voâ bieân xöù, nhaäp thöùc voâ bieân xöù, nhaäp voâ sôû höõu xöù, nhaäp phi töôûng, phi phi töôûng xöù, an truï troïn veïn. Coù Tyø-kheo ñaõ döùt heát ba keát, ñaéc quaû Tu-ñaø-hoaøn, khoâng ñoïa nôi ñöôøng aùc, ñoái vôùi phaùp ñaõ quyeát ñònh, höôùng ñeán tam Boà-ñeà, chæ coøn baûy laàn sinh laïi coõi trôøi, ngöôøi thì vónh vieãn thoaùt khoå. Coù Tyø-kheo heát ba keát, tham, saân, si moûng giaûm, ñaéc Tö-ñaø-haøm. Coù Tyø-kheo</w:t>
      </w:r>
      <w:r>
        <w:rPr>
          <w:spacing w:val="28"/>
        </w:rPr>
        <w:t> </w:t>
      </w:r>
      <w:r>
        <w:rPr/>
        <w:t>heát</w:t>
      </w:r>
      <w:r>
        <w:rPr>
          <w:spacing w:val="29"/>
        </w:rPr>
        <w:t> </w:t>
      </w:r>
      <w:r>
        <w:rPr/>
        <w:t>naêm</w:t>
      </w:r>
      <w:r>
        <w:rPr>
          <w:spacing w:val="29"/>
        </w:rPr>
        <w:t> </w:t>
      </w:r>
      <w:r>
        <w:rPr/>
        <w:t>keát</w:t>
      </w:r>
      <w:r>
        <w:rPr>
          <w:spacing w:val="28"/>
        </w:rPr>
        <w:t> </w:t>
      </w:r>
      <w:r>
        <w:rPr/>
        <w:t>phaàn</w:t>
      </w:r>
      <w:r>
        <w:rPr>
          <w:spacing w:val="29"/>
        </w:rPr>
        <w:t> </w:t>
      </w:r>
      <w:r>
        <w:rPr/>
        <w:t>döôùi,</w:t>
      </w:r>
      <w:r>
        <w:rPr>
          <w:spacing w:val="29"/>
        </w:rPr>
        <w:t> </w:t>
      </w:r>
      <w:r>
        <w:rPr/>
        <w:t>ñaéc</w:t>
      </w:r>
      <w:r>
        <w:rPr>
          <w:spacing w:val="26"/>
        </w:rPr>
        <w:t> </w:t>
      </w:r>
      <w:r>
        <w:rPr/>
        <w:t>A-na-haøm,</w:t>
      </w:r>
      <w:r>
        <w:rPr>
          <w:spacing w:val="29"/>
        </w:rPr>
        <w:t> </w:t>
      </w:r>
      <w:r>
        <w:rPr/>
        <w:t>ñôøi</w:t>
      </w:r>
      <w:r>
        <w:rPr>
          <w:spacing w:val="29"/>
        </w:rPr>
        <w:t> </w:t>
      </w:r>
      <w:r>
        <w:rPr/>
        <w:t>naøy</w:t>
      </w:r>
      <w:r>
        <w:rPr>
          <w:spacing w:val="29"/>
        </w:rPr>
        <w:t> </w:t>
      </w:r>
      <w:r>
        <w:rPr/>
        <w:t>nhaäp</w:t>
      </w:r>
      <w:r>
        <w:rPr>
          <w:spacing w:val="26"/>
        </w:rPr>
        <w:t> </w:t>
      </w:r>
      <w:r>
        <w:rPr/>
        <w:t>Nieát-</w:t>
      </w:r>
    </w:p>
    <w:p>
      <w:pPr>
        <w:pStyle w:val="BodyText"/>
        <w:rPr>
          <w:sz w:val="20"/>
        </w:rPr>
      </w:pPr>
    </w:p>
    <w:p>
      <w:pPr>
        <w:pStyle w:val="BodyText"/>
        <w:spacing w:before="6"/>
        <w:rPr>
          <w:sz w:val="26"/>
        </w:rPr>
      </w:pPr>
    </w:p>
    <w:p>
      <w:pPr>
        <w:pStyle w:val="BodyText"/>
        <w:spacing w:before="90"/>
        <w:ind w:left="1212" w:right="5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699"/>
        <w:jc w:val="both"/>
      </w:pPr>
      <w:r>
        <w:rPr/>
        <w:t>baøn, khoâng coøn sinh trôû laïi. Ñôøi naøy coù Tyø-kheo chöùng ñaéc voâ löôïng caûnh giôùi thaàn thoâng, Thieân nhó, tha taâm trí, tuùc maïng trí, sinh töû trí, laäu taän trí. Coù Tyø-kheo tu quaùn baát tònh ñoaïn tröø tham duïc, tu taâm Töø ñoaïn tröø saân haän, tu quaùn voâ thöôøng ñoaïn tröø ngaõ maïn, tu quaùn hôi  thôû ra vaøo, ñoaïn tröø töôûng veà giaùc. Theá naøo laø Tyø-kheo tu quaùn hôi  thôû ra vaøo ñeå ñoaïn tröø töôûng veà giaùc? Ñoù laø  Tyø-kheo,  thaäm  chí nöông ôû thoân xoùm, quaùn hôi thôû ra vaøo, bieát ñuùng nhö thaät veà hôi thôû ra vaøo ñeå ñoaïn tröø töôûng</w:t>
      </w:r>
      <w:r>
        <w:rPr>
          <w:spacing w:val="27"/>
        </w:rPr>
        <w:t> </w:t>
      </w:r>
      <w:r>
        <w:rPr/>
        <w:t>giaùc.</w:t>
      </w:r>
    </w:p>
    <w:p>
      <w:pPr>
        <w:pStyle w:val="BodyText"/>
        <w:spacing w:line="232" w:lineRule="auto" w:before="14"/>
        <w:ind w:left="755" w:right="699" w:firstLine="566"/>
        <w:jc w:val="both"/>
      </w:pPr>
      <w:r>
        <w:rPr/>
        <w:t>Ñöùc Phaät giaûng noùi kinh naøy roài, caùc Tyø-kheo nghe lôøi Phaät   daïy, ñeàu vui möøng laøm</w:t>
      </w:r>
      <w:r>
        <w:rPr>
          <w:spacing w:val="17"/>
        </w:rPr>
        <w:t> </w:t>
      </w:r>
      <w:r>
        <w:rPr/>
        <w:t>theo.</w:t>
      </w:r>
    </w:p>
    <w:p>
      <w:pPr>
        <w:pStyle w:val="BodyText"/>
        <w:spacing w:before="3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18"/>
        </w:rPr>
      </w:pPr>
    </w:p>
    <w:p>
      <w:pPr>
        <w:pStyle w:val="BodyText"/>
        <w:spacing w:before="90"/>
        <w:ind w:left="1212" w:right="59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839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212" w:right="11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- 015 502 Kinh Pháº­t Vá»‰ NiÃªn Thiáº¿u Tá»³ Kheo Thuyáº¿t ChÃ¡nh Sá»±.docx</dc:title>
  <dcterms:created xsi:type="dcterms:W3CDTF">2021-03-10T12:12:26Z</dcterms:created>
  <dcterms:modified xsi:type="dcterms:W3CDTF">2021-03-10T12:12:26Z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